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EF" w:rsidRDefault="00C9319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t>INNOVATION IN FM AWARDS</w:t>
      </w:r>
      <w:r w:rsidR="000E3DE9"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t xml:space="preserve"> 2023</w:t>
      </w:r>
      <w:r w:rsidR="00DC07BA"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</w:p>
    <w:p w:rsidR="00AC00EF" w:rsidRDefault="000E3DE9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Awards Catogery</w:t>
      </w:r>
    </w:p>
    <w:p w:rsidR="000E3DE9" w:rsidRDefault="000E3DE9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0E3DE9" w:rsidRDefault="000E3DE9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TECHNOLOGY AND INNOVATION IN FM</w:t>
      </w:r>
    </w:p>
    <w:p w:rsidR="00AC00EF" w:rsidRDefault="00AC00EF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0E3DE9">
        <w:rPr>
          <w:rFonts w:ascii="Calibri" w:eastAsia="Calibri" w:hAnsi="Calibri" w:cs="Calibri"/>
          <w:color w:val="000000"/>
        </w:rPr>
        <w:t>EDUCATION &amp; DEVELOPMENT INITIATIVE OF THE YEAR</w:t>
      </w:r>
    </w:p>
    <w:p w:rsidR="00AC00EF" w:rsidRDefault="00AC00EF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0E3DE9" w:rsidRDefault="000E3DE9" w:rsidP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HEALTH &amp; SAFETY INITIATIVE OF THE YEAR</w:t>
      </w:r>
      <w:r w:rsidR="00DC07BA">
        <w:rPr>
          <w:rFonts w:ascii="Calibri" w:eastAsia="Calibri" w:hAnsi="Calibri" w:cs="Calibri"/>
          <w:color w:val="000000"/>
        </w:rPr>
        <w:br/>
      </w:r>
    </w:p>
    <w:p w:rsidR="00AC00EF" w:rsidRPr="000E3DE9" w:rsidRDefault="000E3DE9" w:rsidP="000E3DE9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 w:rsidRPr="000E3DE9">
        <w:rPr>
          <w:rFonts w:ascii="Calibri" w:eastAsia="Calibri" w:hAnsi="Calibri" w:cs="Calibri"/>
        </w:rPr>
        <w:t>SUSTAINABILITY INITIATIVE OF THE YEAR</w:t>
      </w:r>
    </w:p>
    <w:p w:rsidR="00AC00EF" w:rsidRDefault="00AC00EF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AC00EF" w:rsidRDefault="000E3DE9" w:rsidP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ENGINEERING SERVICE OF THE YEAR</w:t>
      </w:r>
    </w:p>
    <w:p w:rsidR="00AC00EF" w:rsidRDefault="00AC00EF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PROPERTY MANAGEMENT COMPANY OF THE YEAR</w:t>
      </w:r>
    </w:p>
    <w:p w:rsidR="00AC00EF" w:rsidRDefault="00AC00EF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CLEANING COMPANY OF THE YEAR</w:t>
      </w:r>
    </w:p>
    <w:p w:rsidR="00C93191" w:rsidRDefault="00C93191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C93191" w:rsidRDefault="00C93191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SUSTAINABLE FM COMPANY OF THE YEAR</w:t>
      </w:r>
    </w:p>
    <w:p w:rsidR="00AC00EF" w:rsidRDefault="00AC00EF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SANITATION &amp; WASTE MANAGEMENT COMPANY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SECURITY COMPANY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SOFTWARE SOLUTION COMPANY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FM CONSULTANCY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YOUNG FACILITIES MANAGER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0E3DE9" w:rsidRDefault="000E3DE9" w:rsidP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CEO OF THE YEAR</w:t>
      </w:r>
    </w:p>
    <w:p w:rsidR="000E3DE9" w:rsidRPr="000E3DE9" w:rsidRDefault="000E3DE9" w:rsidP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FACILITIES MANAGER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VISIONARY LEADER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OVERALL FM COMPANY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C00EF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MANPOWER SERVICE PROVIDER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0E3DE9">
        <w:rPr>
          <w:rFonts w:ascii="Calibri" w:eastAsia="Calibri" w:hAnsi="Calibri" w:cs="Calibri"/>
          <w:color w:val="000000"/>
        </w:rPr>
        <w:t>EXCELLENCE IN CUSTOMER SERVICE</w:t>
      </w: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26026E">
        <w:rPr>
          <w:rFonts w:ascii="Calibri" w:eastAsia="Calibri" w:hAnsi="Calibri" w:cs="Calibri"/>
          <w:color w:val="000000"/>
        </w:rPr>
        <w:t>COMMUNITY MANAGEMENT COMPANY OF THE YEAR</w:t>
      </w:r>
    </w:p>
    <w:p w:rsidR="000E3DE9" w:rsidRDefault="000E3DE9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26026E" w:rsidRDefault="0026026E" w:rsidP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26026E">
        <w:rPr>
          <w:rFonts w:ascii="Calibri" w:eastAsia="Calibri" w:hAnsi="Calibri" w:cs="Calibri"/>
          <w:color w:val="000000"/>
        </w:rPr>
        <w:t>HUMAN RESOURCE INITIATIVE OF THE YEAR</w:t>
      </w:r>
    </w:p>
    <w:p w:rsidR="0026026E" w:rsidRDefault="0026026E" w:rsidP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26026E">
        <w:rPr>
          <w:rFonts w:ascii="Calibri" w:eastAsia="Calibri" w:hAnsi="Calibri" w:cs="Calibri"/>
          <w:color w:val="000000"/>
        </w:rPr>
        <w:lastRenderedPageBreak/>
        <w:t>UNSUNG HERO OF THE YEAR</w:t>
      </w: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26026E">
        <w:rPr>
          <w:rFonts w:ascii="Calibri" w:eastAsia="Calibri" w:hAnsi="Calibri" w:cs="Calibri"/>
          <w:color w:val="000000"/>
        </w:rPr>
        <w:t>FM APP OF THE YEAR</w:t>
      </w: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26026E" w:rsidRDefault="0026026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26026E">
        <w:rPr>
          <w:rFonts w:ascii="Calibri" w:eastAsia="Calibri" w:hAnsi="Calibri" w:cs="Calibri"/>
          <w:color w:val="000000"/>
        </w:rPr>
        <w:t>SPECIALISED CLEANING COMPANY OF THE YEAR</w:t>
      </w:r>
    </w:p>
    <w:p w:rsidR="007A2070" w:rsidRDefault="007A207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7A2070" w:rsidRDefault="007A207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7A2070">
        <w:rPr>
          <w:rFonts w:ascii="Calibri" w:eastAsia="Calibri" w:hAnsi="Calibri" w:cs="Calibri"/>
          <w:color w:val="000000"/>
        </w:rPr>
        <w:t>INNOVATIVE FM COMPANY OF THE YEAR</w:t>
      </w:r>
      <w:bookmarkStart w:id="0" w:name="_GoBack"/>
      <w:bookmarkEnd w:id="0"/>
    </w:p>
    <w:p w:rsidR="00D0230E" w:rsidRDefault="00D0230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D0230E" w:rsidRDefault="00D0230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D0230E">
        <w:rPr>
          <w:rFonts w:ascii="Calibri" w:eastAsia="Calibri" w:hAnsi="Calibri" w:cs="Calibri"/>
          <w:color w:val="000000"/>
        </w:rPr>
        <w:t>WOMEN EXECUTIVE OF THE YEAR</w:t>
      </w:r>
    </w:p>
    <w:p w:rsidR="00D0230E" w:rsidRDefault="00D0230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D0230E" w:rsidRDefault="00D0230E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BEST SUPPLIER-END </w:t>
      </w:r>
      <w:r w:rsidRPr="00D0230E">
        <w:rPr>
          <w:rFonts w:ascii="Calibri" w:eastAsia="Calibri" w:hAnsi="Calibri" w:cs="Calibri"/>
          <w:color w:val="000000"/>
        </w:rPr>
        <w:t>USER PARTNERSHIP</w:t>
      </w:r>
    </w:p>
    <w:p w:rsidR="003E2DEB" w:rsidRDefault="003E2DEB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3E2DEB" w:rsidRDefault="003E2DEB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3E2DEB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ECHNOLOGICAL</w:t>
      </w:r>
      <w:r w:rsidRPr="003E2DEB">
        <w:rPr>
          <w:rFonts w:ascii="Calibri" w:eastAsia="Calibri" w:hAnsi="Calibri" w:cs="Calibri"/>
          <w:color w:val="000000"/>
        </w:rPr>
        <w:t xml:space="preserve"> L</w:t>
      </w:r>
      <w:r>
        <w:rPr>
          <w:rFonts w:ascii="Calibri" w:eastAsia="Calibri" w:hAnsi="Calibri" w:cs="Calibri"/>
          <w:color w:val="000000"/>
        </w:rPr>
        <w:t>EADER OF THE</w:t>
      </w:r>
      <w:r w:rsidRPr="003E2DE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YEAR</w:t>
      </w:r>
    </w:p>
    <w:p w:rsidR="00AC00EF" w:rsidRDefault="00DC07BA">
      <w:pPr>
        <w:spacing w:after="0" w:line="240" w:lineRule="auto"/>
        <w:jc w:val="center"/>
        <w:rPr>
          <w:rFonts w:ascii="Lucida Bright" w:eastAsia="Lucida Bright" w:hAnsi="Lucida Bright" w:cs="Lucida Bright"/>
          <w:i/>
          <w:color w:val="000000"/>
          <w:sz w:val="32"/>
        </w:rPr>
      </w:pP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  <w:t>Nominee detail</w:t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29"/>
        <w:gridCol w:w="6113"/>
      </w:tblGrid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Nominee Name (Org/Individual)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Company Name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Company Phone Number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Mobile Number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E-Mail Address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Nominating Category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Nominator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00E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DC07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Be sure to include details showing why your entry deserves to win over others. Write about Nominee and project in words not more than 1,000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Images or any supporting information is </w:t>
            </w:r>
            <w:r w:rsidR="00E01C5E">
              <w:rPr>
                <w:rFonts w:ascii="Calibri" w:eastAsia="Calibri" w:hAnsi="Calibri" w:cs="Calibri"/>
                <w:color w:val="000000"/>
                <w:sz w:val="20"/>
              </w:rPr>
              <w:t>mandatory and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will help in the judging process. The supporting docs in .pdf format and not more than 10MB.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00EF" w:rsidRDefault="00AC00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C00EF" w:rsidRDefault="00AC00EF">
      <w:pPr>
        <w:spacing w:after="0" w:line="240" w:lineRule="auto"/>
        <w:ind w:left="360"/>
        <w:rPr>
          <w:rFonts w:ascii="Calibri" w:eastAsia="Calibri" w:hAnsi="Calibri" w:cs="Calibri"/>
          <w:i/>
          <w:color w:val="000000"/>
          <w:sz w:val="20"/>
        </w:rPr>
      </w:pPr>
    </w:p>
    <w:p w:rsidR="00AC00EF" w:rsidRDefault="00AC00EF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:rsidR="00AC00EF" w:rsidRDefault="00DC07BA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Points to keep in mind: </w:t>
      </w:r>
    </w:p>
    <w:p w:rsidR="00AC00EF" w:rsidRDefault="00DC07B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The submission document must be signed and scanned to</w:t>
      </w:r>
      <w:hyperlink r:id="rId5" w:history="1">
        <w:r w:rsidR="00C93191" w:rsidRPr="004B1F14">
          <w:rPr>
            <w:rStyle w:val="Hyperlink"/>
            <w:rFonts w:ascii="Calibri" w:eastAsia="Calibri" w:hAnsi="Calibri" w:cs="Calibri"/>
            <w:b/>
            <w:i/>
            <w:sz w:val="20"/>
          </w:rPr>
          <w:t>kasun@bncpublishing.net</w:t>
        </w:r>
      </w:hyperlink>
      <w:r w:rsidR="00C93191">
        <w:rPr>
          <w:rFonts w:ascii="Calibri" w:eastAsia="Calibri" w:hAnsi="Calibri" w:cs="Calibri"/>
          <w:b/>
          <w:i/>
          <w:color w:val="000000"/>
          <w:sz w:val="20"/>
          <w:u w:val="single"/>
        </w:rPr>
        <w:t xml:space="preserve">; </w:t>
      </w:r>
      <w:hyperlink r:id="rId6" w:history="1">
        <w:r w:rsidR="00C93191" w:rsidRPr="004B1F14">
          <w:rPr>
            <w:rStyle w:val="Hyperlink"/>
            <w:rFonts w:ascii="Calibri" w:eastAsia="Calibri" w:hAnsi="Calibri" w:cs="Calibri"/>
            <w:b/>
            <w:i/>
            <w:sz w:val="20"/>
          </w:rPr>
          <w:t>jo@bncpublishing.net</w:t>
        </w:r>
      </w:hyperlink>
      <w:r>
        <w:rPr>
          <w:rFonts w:ascii="Calibri" w:eastAsia="Calibri" w:hAnsi="Calibri" w:cs="Calibri"/>
          <w:i/>
          <w:color w:val="000000"/>
          <w:sz w:val="20"/>
        </w:rPr>
        <w:t xml:space="preserve"> by </w:t>
      </w:r>
      <w:r w:rsidR="00C93191">
        <w:rPr>
          <w:rFonts w:ascii="Calibri" w:eastAsia="Calibri" w:hAnsi="Calibri" w:cs="Calibri"/>
          <w:i/>
          <w:color w:val="000000"/>
          <w:sz w:val="20"/>
        </w:rPr>
        <w:t>May</w:t>
      </w:r>
      <w:r>
        <w:rPr>
          <w:rFonts w:ascii="Calibri" w:eastAsia="Calibri" w:hAnsi="Calibri" w:cs="Calibri"/>
          <w:i/>
          <w:color w:val="000000"/>
          <w:sz w:val="20"/>
        </w:rPr>
        <w:t xml:space="preserve"> 9, 2023. In submitting the nomination, you confirm that all the information provided in the submission is true and accurate.</w:t>
      </w:r>
    </w:p>
    <w:p w:rsidR="00AC00EF" w:rsidRDefault="00DC07B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A message will confirm that your nomination has been submitted. </w:t>
      </w:r>
    </w:p>
    <w:p w:rsidR="00AC00EF" w:rsidRDefault="00DC07BA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Any queries can be e-mailed to </w:t>
      </w:r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kasun@bncpublishing.net</w:t>
      </w:r>
    </w:p>
    <w:p w:rsidR="00AC00EF" w:rsidRDefault="00AC00EF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</w:p>
    <w:sectPr w:rsidR="00AC00EF" w:rsidSect="0057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8C8"/>
    <w:multiLevelType w:val="multilevel"/>
    <w:tmpl w:val="A488A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00EF"/>
    <w:rsid w:val="000E3DE9"/>
    <w:rsid w:val="00123E3A"/>
    <w:rsid w:val="0026026E"/>
    <w:rsid w:val="003E2DEB"/>
    <w:rsid w:val="00572E2F"/>
    <w:rsid w:val="007A2070"/>
    <w:rsid w:val="00AC00EF"/>
    <w:rsid w:val="00C93191"/>
    <w:rsid w:val="00D0230E"/>
    <w:rsid w:val="00DC07BA"/>
    <w:rsid w:val="00E01C5E"/>
    <w:rsid w:val="00EC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1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1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@bncpublishing.net" TargetMode="External"/><Relationship Id="rId5" Type="http://schemas.openxmlformats.org/officeDocument/2006/relationships/hyperlink" Target="mailto:kasun@bncpublish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2023-02-27T07:40:00Z</dcterms:created>
  <dcterms:modified xsi:type="dcterms:W3CDTF">2023-05-02T06:31:00Z</dcterms:modified>
</cp:coreProperties>
</file>